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w swoim wystąpieniu nie wnieśli przeciwko niemu żadnego z tych poważnych oskarżeń,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 niemu jego oskarżyciele, ale nie wnieśli żadnej skargi z tych,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nań skarżyli, żadnej winy nie przynieśli z tych, którychem się ja spodziewał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skarżyli, żadnej winy nie przynieśli, w czym się ja złego domniemawał,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które podejrzewałem.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oskarżyciele wystąpili, nie wytoczyli w jego sprawie żadnej skargi o przestępstwa, jakich ja się dopatrywałem,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których się domyślałem.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przedstawili jednak żadnego zarzutu, który mógłbym uznać.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oskarżyciele, stanąwszy naprzeciw niego, nie zarzucili mu żadnych takich złych czynów, jakich ja się spodziewałem,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Oskarżyciele jednak nie wytoczyli przeciwko niemu żadnego zarzutu w sprawie przestępstwa, jakiego bym się spodziewał.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podali żadnej winy, której ja się spodziewałem,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Оточивши його, обвинувачувачі не вказали жодної провини з тих, що я підозрівав,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oskarżyciele, stojąc obok niego, żadnego oskarżenia nie wnieśli z tych, których ja się spodziewałem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powstali oskarżyciele, zamiast oskarżyć go o jakąś ciężką zbrodnię, jak tego oczekiwałem,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oskarżyciele, nie wysunęli żadnego zarzutu dotyczącego niegodziwości, których się po nim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postawili mu jednak żadnego z zarzutów, których się spodziewałem.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2024-05-03T09:08:41Z</dcterms:modified>
</cp:coreProperties>
</file>