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uważa, że jest prorokiem albo (człowiekiem) duchowym,* niech zauważy, że to, co wam piszę, jest przykazaniem Pana;**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 prorokiem być lub duchowym*, niech uznaje, co piszę wam, że Pana jest przykazanie**;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prorok być lub duchowy niech uznaje że piszę wam że Pana są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7:10&lt;/x&gt;; &lt;x&gt;690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w sensie: charyzmatykiem, natchnionym przez Ducha.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"jest przykazanie": "przykazanie jest"; "są przykazania"; "przykazania są"; "przykazania Pana są".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2024-05-20T14:14:35Z</dcterms:modified>
</cp:coreProperties>
</file>