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dźwięk trąby ostatecznej. Trąba zabrzmi i umarli powstaną jako niezniszczalni, a my —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chwili, w mgnieniu oka, na ostatnią trąbę. Zabrzmi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umarli zostaną wskrzeszeni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zatrąbi, a umarli wzbudzeni będą nieskazitelni,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Prędziuchno, we mgnieniu oka, na trąbę ostateczną (abowiem zatrąbi trąba), a umarli powstaną nieskażonymi,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na dźwięk ostatniej trąby – zabrzmi bowiem trąba – umarli powstaną nienaruszeni, a my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odgłos trąby ostatecznej; bo trąba zabrzmi i umarli wzbudzeni zostaną jako nie skażeni,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dźwięk ostatniej trąby. Zabrzmi bowiem trąba i umarli będą wskrzeszeni jako istoty niezniszczalne,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jednej chwili, w mgnieniu oka, na sygnał ostatniej trąby. Kiedy ona zabrzmi, umarli zostaną wskrzeszeni niezniszczalni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momencie, w mgnieniu oka, na ostatni głos trąby — bo da znak trąba — i umarli powstaną jako niezniszczalni, i my dostąpimy odmienienia.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nagle, w okamgnieniu, gdy zabrzmi ostatni dźwięk trąby; na ten głos umarli zmartwychwstaną do nieśmiertelności, a my także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okamgnieniu, kiedy zabrzmi trąba zwiastująca koniec, umarli powstaną w niezniszczalnej postaci, a my będziemy w tę postać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раптово, як оком мигнути, при останній сурмі: як засурмить вона - мертві встануть нетлінними, і ми перемінимося!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zatrąbi, oraz zmarli zostaną wskrzeszeni jako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 tylko chwilę, mgnienie oka, na ostatni dźwięk szofaru. Bo szofar zabrzmi, a umarli powstaną, aby żyć wiecznie, i my również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podczas ostatniej trąby. Bo trąba zabrzmi i umarli zostaną wskrzeszeni jako nie podlegający skażeniu,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w jednej chwili, w mgnieniu oka, przy dźwięku ostatniej trąby. Gdy ona zabrzmi, zmarli powstaną do życia w nieśmiertelnych ciałach, a my, żywi, również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2024-04-30T07:32:52Z</dcterms:modified>
</cp:coreProperties>
</file>