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postępowałem? Dlatego,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was nie miłuję?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Dlategoż? czy że was nie miłuję? Bógci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Iż was nie miłuję?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Czy może nie kocham was? — Bóg to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o tym mówię? Czyż was nie kocham? Bóg dobrze wie, że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Може, тому, що я не люблю вас? Те знає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nigdy nie przyjmę od was pomocy? Czy dlatego, że was nie kocham? Bóg wie, że kocham!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Czy dlatego, że was nie miłuję? Bóg wie, że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was nie kocham? O nie! Bóg dobrze zna moją miłość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2024-04-29T12:04:42Z</dcterms:modified>
</cp:coreProperties>
</file>