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Przecież sam szatan podszywa się pod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sam bowiem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bo i szatan sam przemienia się w 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abowiem sam szatan przemienia się w anjoła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Sam bowiem szatan podaje się za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wszak i 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powinno to dziwić, ponieważ sam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zresztą w tym nic dziwnego, bo skoro sam szatan podszywa się pod anioła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w tym dziwnego, bo nawet szatan przebiera się za anioła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 tym nic dziwnego, przecież i szatan podszywa się pod anioła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ponieważ szatan również udaje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дивно, бо сам сатана вдає з себе ангела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 osobliwość, gdyż sam szatan zmienia sobie postać na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tym nie ma dziwnego, bo sam Przeciwnik udaje anioła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bo sam Szatan ciągle się przeobraża w anioła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was to dziwić. Skoro sam szatan podszywa się pod anioła światłości,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2024-04-29T12:21:52Z</dcterms:modified>
</cp:coreProperties>
</file>