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8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i napisałem aby poznałbym wypróbowanie wasze jeśli ku wszystkiemu posłuszni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po to napisałem,* aby poznać, na ile jesteście wypróbowani i czy we wszystkim jesteście posłuszni.**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bowiem i napisałem, aby poznałbym wypróbowanie wasze, czy* ku wszystkiemu posłuszni jesteście.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i napisałem aby poznałbym wypróbowanie wasze jeśli ku wszystkiemu posłuszni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7:15&lt;/x&gt;; &lt;x&gt;540 10:6&lt;/x&gt;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"którą": "jak"; bez żadnej partykuły ani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2024-04-29T10:49:51Z</dcterms:modified>
</cp:coreProperties>
</file>