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jednak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doszliśmy, postępujmy według jednej miary i to samo myślmy.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tem, czegośmy doszli, według jednegoż sznuru postępujmy i jednoż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do czegośmy przyszli, abyśmy toż rozumieli, i w tymże prawidle trwajmy.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razie: dokąd doszliśmy, w tę samą stronę zgodnie postępujmy!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na właściwej drodze, podążajmy nią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za tym podążali, do czego już dotarliśmy.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trzymajmy się tego, co już osiągnęliśmy.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wytrwać przy 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чого досягти, в тому треба й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czego my przybyliśmy pierwsi tej normy przestrzegajmy oraz to samo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nasze postępowanie pozostaje w zgodzie z poziomem, jaki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 jakim stopniu zrobiliśmy postępy, dalej idźmy dokładnie według tego samego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będziecie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2024-04-28T05:00:42Z</dcterms:modified>
</cp:coreProperties>
</file>