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2118"/>
        <w:gridCol w:w="4706"/>
        <w:gridCol w:w="22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Ducha nie gaście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Ducha nie gaście.*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Ducha nie gaście,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Ducha nie gaście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Ducha nie gaście, τὸ πνεῦμα μὴ σβέννυτε, l. nie tłumcie, nie blokujcie, nie ograniczajcie, tzn.: bądźcie wrażliwi na Jego głos i odważni w podążaniu za Jego impulsami.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4:30&lt;/x&gt;; &lt;x&gt;290 63:10&lt;/x&gt;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2024-04-29T01:57:29Z</dcterms:modified>
</cp:coreProperties>
</file>