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dla plemienia Manasessa, gdyż był on pierworodnym Józefa, dla Makira, pierworodnego Manassesa, ojca Gileada, on bowiem był wojownikiem – i przypadł mu Gilead oraz 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dla plemienia Manassesa, ponieważ on był pierworodnym Józefa. Rzucono go dla Makira, pierworodnego Manassesa, ojca Gileada; był on bowiem wojownikiem, a przypadł mu Gilead oraz 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Los przypadł też pokoleniu Manassesa, bo był on pierworodnym Józefa.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Makirowi, pierworodnemu Manassesa, ojcu Gileada, a ponieważ był wojownikiem, otrzymał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też los pokoleniu Manasesowemu (bo on jest pierworodny Józefów.) Machyrowi pierworodnemu Manasesowemu, ojcu Galaada, przeto, że był mężem walecznym, i dostał mu się Galaad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los padł pokoleniu Manasse (bo ten jest pierworodny Jozefów): Machir, pierworodnemu Manasse, ojcu Galaad, który był mąż waleczny i miał osiadłość Galaad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dział wylosowany dla pokolenia Manassesa, który był pierworodnym Józefa. Makir, pierworodny Manassesa, ojciec Gileada, ponieważ był wojownikiem, otrzymał Gilead i Baszans.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o dziedzictwo dla plemienia Manassesa, gdyż był on pierworodnym synem Józefa. Machirowi, pierworodnemu synowi Manassesa, ojcu Gileada, dlatego że był wojownikiem, przypadł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Manassesa, który był pierworodnym Józefa, przypadł losem taki dział: Makirowi, pierworodnemu Manassesa, ojcu Gileada, dlatego że był dzielnym wojownikiem, przypadł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wyznaczono losem terytorium dla plemienia Manassesa, ponieważ był on najstarszym synem Józefa. Makirowi zaś, pierworodnemu synowi Manassesa, ojcu Gileada, wyznaczono Gilead i Baszan, ponieważ był wojownikiem.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Manassego, który był pierworodnym Józefa, przypadł losem następujący dział: Makir, pierworodny Manassego, ojciec Gileada, jako mąż waleczny, otrzymał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границі племени синів Манассії, томущо цей первородний Йосифа: Махірові первородному Манассії батькові Ґалаада [бо був чоловіком вояком] в Ґалаадітіді і в Васанітіді.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też udział pokoleniu Menaszy, bowiem on był pierworodnym Josefa: Machirowi – pierworodnemu Menaszy, ojcu Gileadu dlatego, że był wojownikiem, dostał mu się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wylosowano część przypadającą plemieniu Manassesa, gdyż był on pierworodnym Józefa, Machirowi, pierworodnemu Manassesa, ojcu Gileada, był on bowiem wojownikiem; i jemu przypadł Gilead oraz Baszan.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2024-06-01T09:37:39Z</dcterms:modified>
</cp:coreProperties>
</file>