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Zebulona według ich rodzin, te miasta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synów Zabulonowych według domów ich,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pokolenia synów Zabulon według rodzajów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potomków Zabulona według ich rodów, takie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dziedzictwo synów Zebulona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potomków Zabulona według ich rodów,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potomków Zabulona, odpowiednio do ich rodów, i takie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odpowiednio do ich rodów; te właśnie miasta i przyległe do nich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Завулона за їхніми родами, це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synów Zebuluna;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Zebulona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2024-05-15T21:06:35Z</dcterms:modified>
</cp:coreProperties>
</file>