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warownymi były: Siddim, Ser i Chamat, Rakkat i Kineret,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warownymi były: Sidim, Ser i Chamat, Rakat i Kineret,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miastami warownymi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Siddim, Ser, Chammat, Rakkat, Kinneret;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 obronne są: Assedym Ser, i Emat, Rekat, i Cyneret;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barzo obronne, Assedim, Ser i Emat, i Rekkat, i Ceneret,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warownymi były: Hassiddim, Ser, Chammat, Rakkat, Kinneret,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Warownymi grodami są tutaj: Siddim, Ser, Chammat, Rakkat, Kinneret,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Warowne miasta to: Hassiddim, Ser, Chammat, Rakkat, Kinneret,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Warownymi miastami były tutaj: Siddim, Ser, Chammat, Rakkat, Kinneret,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Warownymi miastami są: Ciddim, Cer, Chammat, Rakkat, Kinneret,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міста Тирійців обведені муром: Тирос і Амат і Реккат і Хенерет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warownymi miastami były: Cyddym, Cer, Hammath, Rakkath, Kinnereth,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warownymi miastami były: Ciddim, Cer i Chammat, Rakkat i Kinneret,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2024-05-15T10:41:21Z</dcterms:modified>
</cp:coreProperties>
</file>