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ci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lekceważą, dlatego że są braćmi, lecz niech im tym bardziej służą, dlatego że ci, którzy z tej dobrej służby korzystają, są wierzący i ukochani.*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wiernych* mający panów nie niech lekceważą, że braćmi** są; ale bardziej niech służą, bo godnymi wiary są i umiłowanymi (ci) dobrodziejstwu pomagający. Tego nauczaj i zachęcaj.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(ci) dobrej pracy pomagający tych nauczaj i zachęcaj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2024-05-01T14:50:18Z</dcterms:modified>
</cp:coreProperties>
</file>