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prześladowaniami, ― cierpieniami, jakie mi stały się w Antiochii, w Ikonium, w Listrze, jakie prześladowania wytrzymałem, i z wszelkich mnie wyratował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stały się w Antiochii w Ikonium w Listrze jakie prześladowania wytrzymałem i ze wszystkich mnie wyratował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prześladowaniami, cierpieniami, które mnie spotkały* w Antiochii,** *** w Ikonium,**** w Listrze***** – prześladowaniami, których doświadczyłem, i ze wszystkich wyzwolił mnie Pan.******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prześladowaniami, cierpieniami, jakie mi stały się w Antiochii, w Ikonium. w Listrze. jakie prześladowania wytrzymałem; i ze wszystkich mię wyciągnął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prześladowaniami cierpieniami jakie mi stał się (stały się) w Antiochii w Ikonium w Listrze jakie prześladowania wytrzymałem i ze wszystkich mnie wyratował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Ms 181 (X) dodaje glossę wartą odnotowania: które z powodu Tekli wycierpiał, ἃ διὰ τὴν Θέκλαν ἔπαθεν; &lt;x&gt;620 3:11&lt;/x&gt;L.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34:20&lt;/x&gt;; &lt;x&gt;520 15:31&lt;/x&gt;; &lt;x&gt;620 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2024-04-27T23:03:38Z</dcterms:modified>
</cp:coreProperties>
</file>