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opuścił. Pociągnął go ten świat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do Tesalonik.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udał się do Tesaloniki, Krescens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mię opuścił, umiłowawszy ten świat, i poszedł do Tesaloniki, Krescens do Galacyi, Tytus do Dalmacyi;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Krescent do Galacyjej, Tytus do Dalmacyjej.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umiłowawszy ten świat, i podążył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Demas mnie opuścił, umiłowawszy świat doczesny, i odszedł do Tesaloniki, Krescent do Galacji, 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gdyż umiłował ten świat i udał się do Tesaloniki, Krenscens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umiłował ten świat, opuścił mnie i odszedł do Tesaloniki. Krescens udał się do Galacji, a 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mnie opuścił, gdyż pokochał doczesny świat i wybrał się do Tesaloniki, Krescens — do Galacji, Tytus —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 wybrał życie w tym świecie i poszedł do Tesaloniki. Krescent poszedł do Galacji, a Tytus do Dalmacji.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 mnie opuścił, umiłowawszy ten świat, i udał się do Tesaloniki, Krescens - do Galacji, Tytus -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Димас мене покинув, полюбивши нинішний вік, - він подався до Солуня; Крискент же - до Галатії, Тит - до Далматії.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Demas mnie pozostawił i umiłował obecne życie, więc poszedł do Tesalonik; Krescens do Galacji, a Tytus do Dalmacji;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Demas, zapaławszy miłością do tego doczesnego świata, opuścił mnie i odszedł do Tesaloniki, Krescens poszedł do Galacji, Tytus do Dalmacji,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opuścił, ponieważ umiłował obecny system rzeczy, i udał się do Tesaloniki, Krescens do Galacji, Tytus do Dalmacji.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tu prawie sam. Demas pokochał ten świat i opuścił mnie, udając się do Tesaloniki. Krescens odszedł do Galacji, a Tytus—do Dalmacji.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2024-04-27T11:59:01Z</dcterms:modified>
</cp:coreProperties>
</file>