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75"/>
        <w:gridCol w:w="3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 moi! jeźli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bracia, jeżeli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zatem, bracia, gdy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bracia, że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дивуйтеся, брати [мої], коли світ вас ненавидить.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zdumiewajcie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że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przyjaciele, że świat was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2024-05-01T05:30:37Z</dcterms:modified>
</cp:coreProperties>
</file>