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wiecie, że Ów ujawniony został, aby ― grzechy poniósłby, i grzech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usunąć grzechy* i w Nim grzechu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wiecie, że on stał się widocznym, aby grzechy usunął, i grzech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 że On został objawiony tak, jak grzechy nasze zabrałby i grzech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pojawił, aby usunąć grzechy.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nasze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objawił,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iż się on okazał, aby grzechy nasze zgładził, a grzechu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 po to, aby zgładzić grzechy, w Nim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wiecie, że On się objawił, aby zgładzić grzechy,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się objawił, aby zgładzić grzechy, lecz w 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On ukazał się po to, aby zgładzić grzechy, a w Nim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wiecie, że On się pojawił, by zgładzić grzechy, a w Nim grzechu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Chrystus przyszedł na świat, aby wziąć na siebie nasze grzechy, choć sam grzechu nie popełnił.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wiecie, że On objawił się po to, aby zgładzić grzechy; w Nim samym zaś nie ma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знаєте, що він з'явився, аби взяти [наші] гріхи, а в ньому гріха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też, że został on objawiony, aby usunąć nasze grzechy; a grzechu w nim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objawił się On, aby zgładzić grzechy, i że nie ma w Nim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również, że ten się ujawnił, aby usunąć nasze grzechy, a w nim grzechu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objawił się po to, aby rozwiązać problem grzechu ludzi. Sam jednak nigdy nie zgrzeszył.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53:5&lt;/x&gt;; &lt;x&gt;500 1:29&lt;/x&gt;; &lt;x&gt;650 9:26&lt;/x&gt;; &lt;x&gt;670 2:24&lt;/x&gt;; &lt;x&gt;690 2:2&lt;/x&gt;; &lt;x&gt;690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53:9&lt;/x&gt;; &lt;x&gt;500 8:46&lt;/x&gt;; &lt;x&gt;540 5:21&lt;/x&gt;; &lt;x&gt;650 4:15&lt;/x&gt;; &lt;x&gt;650 7:26&lt;/x&gt;; &lt;x&gt;650 9:14&lt;/x&gt;; &lt;x&gt;670 1:19&lt;/x&gt;; &lt;x&gt;670 2:22&lt;/x&gt;;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2024-05-01T04:20:02Z</dcterms:modified>
</cp:coreProperties>
</file>