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Idź! I wypuścił ją na dwa miesiące, a ona poszła wraz ze swoimi przyjaciółkami i opłakiwała swoje dziewictwo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2024-05-15T02:41:46Z</dcterms:modified>
</cp:coreProperties>
</file>