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 otworzyć zwoju ani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płakałem wiele, bo nikt godny (nie) został znaleziony (by) otworzyć zwój ani patrzeć (na)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płakałem wiele że nikt godny został znaleziony otworzyć i przeczytać zwój ani patrzeć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gorzko zapłakałem. Ogarnął mnie żal, że nie znalazł się nikt godny rozwinięcia zwoju i zajrzenia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znalazł się nikt godny, aby otworzyć i czytać księgę, i do niej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iż nikt nie był znaleziony godny, aby otworzył i czytał księgi, i wejrzał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wielce płakał, iż żaden nie był nalezion godny otworzyć księgi ani na nie 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nie znalazł się nikt godny, by księgę otworzyć ani na nią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płakałem bardzo, że nie znalazł się nikt godny otworzyć księgę ani do niej wejrzeć.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płakałem, że nie został znaleziony nikt godny, żeby otworzyć zwój i patrzeć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płakałem, że nie znalazł się nikt godny rozwinąć zwój i 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gorzko płakałem, że nie znalazł się nikt godny, by zwój otworzyć i w niego patrzeć.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płakałem, że nikt nie okazał się godny rozwinąć zwoju i zajrzeć do środka.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płakałem, że nikt nie znalazł się godzien, by otworzyć księgę ani patrzeć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[я] гірко плакав, бо не знайшовся ніхто гідний відкрити книгу, ані зазирнути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bardzo płakałem, bo nie został znaleziony nikt, godny otworzyć i czytać zwój, ani go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płakałem, bo nikt nie okazał się godzien, aby otworzyć zwój i zajrzeć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bardzo się rozpłakałem, ponieważ nie znalazł się nikt, kto byłby godzien otworzyć zwój lub do niego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rozpłakałem się, widząc, że nie znalazł się nikt, kto byłby godny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2024-04-29T03:16:20Z</dcterms:modified>
</cp:coreProperties>
</file>