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upadły na ziemię jak figowiec rzuca niedojrzałe figi jego przez wielki wiatr który jest poruszany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spadały na ziemię,* podobnie jak figowiec wstrząsany silnym wiatrem zrzuca swe niedojrzałe figi.**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gwiazdy nieba spadły na ziemię, jak figowiec rzuca figi jego przez wiatr wielki wstrząsany,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upadły na ziemię jak figowiec rzuca niedojrzałe figi jego przez wielki wiatr który jest poruszany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24:29&lt;/x&gt;; &lt;x&gt;480 13:25&lt;/x&gt;; &lt;x&gt;730 8:10&lt;/x&gt;; &lt;x&gt;730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2024-04-29T13:08:19Z</dcterms:modified>
</cp:coreProperties>
</file>