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 tych koni tkwi w ich pyskach oraz ogonach. Ogony ich bowiem przypominały węże — miały głowy zdolne wyrządzać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w ogonach, bo ich ogony są podobne do węży, które mają głowy i 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ich jest w gębach ich i w ogonach ich; bo ogony ich wężom są podobne, mając głowy, któremi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władza koni jest w gębach ich i w ogonach ich. Bo ogony ich wężom podobne, mając głowy, a temiż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koni jest w ich pyskach i w ich ogonach, bo ich ogony - podobne do wężów: mają głowy i nimi czynią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tych koni mieści się w ich pyskach i w ich ogonach; ogony ich bowiem są podobne do wężów mających głowy, którymi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ogonach, gdyż ich ogony są podobne do węży, które mają głowy. I nimi czynią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koni była w ich pyskach i w ogonach, gdyż ogony te były jak węże mające głowy, aby nimi kąsać.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 bowiem tych koni jest w ich pyskach i w ich ogonach. Bo te ich ogony podobne do węży i mając łby, wyrządzają nimi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Śmiercionośna siła tych koni tkwi w ich pyskach i ogonach; ogony ich są podobne do splotów węży, które w szczękach mają groźny jad.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siła koni jest w ich pyskach i w ogonach, bo ich ogony - podobne do węży: mają głowy i szkodzą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влада коней була в їхніх вустах і в їхніх хвостах. Хвости ж подібні були до зміїв, що мають голови, і ними шкодять.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ich siła jest w ich pyskach, a także w ich ogonach; gdyż ich ogony podobne są do węży, co mają głowy i czynią przez nie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tych koni była w ich pyskach, a także w ich ogonach, bo ogony ich były podobne do węży z głowami, i mogły nimi 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koni bowiem jest w ich pyskach i w ich ogonach: bo ich ogony są podobne do węży i mają głowy, i nimi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Niszczycielska moc tych koni znajdowała się bowiem właśnie w ich pyskach oraz w ogonach, które przypominały kąsające, jadowite węże.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2024-05-07T06:25:38Z</dcterms:modified>
</cp:coreProperties>
</file>