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43"/>
        <w:gridCol w:w="57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zaś wam że Eliasz już przyszedł i nie poznali go ale uczynili z nim jak chcieli tak i Syn człowieka ma cierpieć przez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mówię wam: Eliasz już przyszedł* i nie rozpoznali go, ale zrobili z nim, co chcieli;** tak i Syn Człowieczy ma od nich ucierpieć.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Mówię zaś wam, że Eliasz już przyszedł i nie rozpoznali go, ale uczynili z nim, jak zechcieli. Tak i Syn Człowieka ma cierpieć przez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zaś wam że Eliasz już przyszedł i nie poznali go ale uczynili z nim jak chcieli tak i Syn człowieka ma cierpieć przez nich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11:14&lt;/x&gt;; &lt;x&gt;490 1:17&lt;/x&gt;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14:3&lt;/x&gt;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2024-05-05T03:05:55Z</dcterms:modified>
</cp:coreProperties>
</file>