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zapytają: Panie! Kiedy widzieliśmy Cię głodnym, a daliśmy Ci jeść, lub spragnionym,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sprawiedliwi mu odpowiedzą: Panie, kiedy widzieliśmy cię głodnym i nakarmiliśmy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spragnionym i daliśmy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sprawiedliwi, mówiąc: Panie! kiedyżeśmy cię widzieli łaknącym, a nakarmiliśmy cię? albo pragnącym, a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sprawiedliwi, mówiąc: Panie, kiedyżeśmy cię widzieli łaknącym, a nakarmiliśmy cię; pragnącym a daliśmyć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sprawiedliwi: Panie, kiedy widzieliśmy Cię głodnym i nakarmiliśmy Ciebie?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tymi słowy: Panie! Kiedy widzieliśmy cię łaknącym, a nakarmiliśmy cię,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odpowiedzą sprawiedliwi: Panie, kiedy widzieliśmy Ciebie głodnego i nakarmiliśmy albo spragnionego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zapytają Go sprawiedliwi: «Panie, kiedy widzieliśmy Cię głodnym i nakarmiliśmy Cię,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Odezwą się wtedy do Niego, mówiąc: Panie, kiedy widzieliśmy Ciebie głodnego i nakarmiliśmy Cię; albo spragnionego i daliśmy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wszyscy, którzy spełniali wolę Boga, zapytają: Panie! Kiedy widzieliśmy ciebie spragnionego i daliśmy ci pić, albo głodnego i nakarmiliśmy?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odpowiedzą Mu: Panie, kiedyż to widzieliśmy Ciebie głodnym, a nakarmiliśmy Cię? Spragnionym,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до Нього праведники, кажучи: Господи, коли ми бачили тебе голодним і нагодували, або спраглим і напоїли?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jemu ci przestrzegający reguł cywilizacji powiadając: Utwierdzający panie, kiedy cię ujrzeliśmy łaknącego i pożywiliśmy, albo pragnącego i napoiliśmy?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sprawiedliwi, mówiąc: Panie, kiedy widzieliśmy cię łaknącym, a nakarmiliśmy;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ludzie, którzy czynili to, czego chce Bóg, odpowiedzą: "Panie, kiedyż to widzieliśmy Cię głodnym i nakarmiliśmy Cię czy spragnionym i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prawi odpowiedzą mu tymi słowy: ʼPanie, kiedy widzieliśmy ciebie głodnym i cię nakarmiliśmy, lub spragnionym –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„Panie!”—zapytają prawi. „Kiedy widzieliśmy Cię głodnego i nakarmiliśmy Cię? Kiedy daliśmy Ci pić, gdy byłeś spragniony?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2024-04-27T16:33:32Z</dcterms:modified>
</cp:coreProperties>
</file>