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przy tym Maria Magdalena i druga Maria; siedziały one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Maryja Magdalena, i druga Maryja, które siedziały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 siedząc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Magdalena i druga Maria pozostały tam, siedząc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Maria; siedziały one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grobowca siedziały zaś Maria Magdalena i inna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pozostały tam i siedziały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również Maria Magdalena i druga Maria. Siedziały one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z Magdali i ta druga Maria siedziały naprzeciw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ж там Марія Магдалина і друга Марія, що сиділи напроти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Mariam, ta Rodem z Wieży, i ta inna Maria, odgórnie siedzące jako na swoim w tym co przeciwko w oddaleniu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oraz inna Maria, siedzące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i druga Miriam zostały tam, siedząc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Magdalena i druga Maria pozostały tam, siedząc przed grobem.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i druga Maria zostały tam, siedząc naprzeciwko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2024-04-30T14:39:25Z</dcterms:modified>
</cp:coreProperties>
</file>