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 tak że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przecię nic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więcej nie odpowiedział, tak iż się Piłat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już nic nie odpowiedział, tak iż się Piłat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nic już nie odpowiedział, co dziwiło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nic już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nadal na nic nie odpowiedział, tak że Piłat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już nic nie odpowiedział, aż się Piłat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nic nie odpowiedział, tak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вже нічого не відповідав, а Пилат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już w żadne nie odróżnił się dla odpowiedzi, tak że również skłonnym dziwić się ta okoliczność czyniła Pilatosa.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nic nie odpowiedział, tak, że Piłat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zdumieniu Piłata Jeszua już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już nic nie odpowiedział, tak iż Piłat zaczął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odezwał się już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2024-05-03T10:19:09Z</dcterms:modified>
</cp:coreProperties>
</file>