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ziemi ani do nawozu odpowiednia jest na zewnątrz wyrzucają ją mający uszy by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ziemi, ani do nawozu; wyrzucają ją na zewnątrz.* Kto ma uszy, aby słuchać, niech słucha.**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Ani* do ziemi ani* do nawozu odpowiednia (nie) jest. Na zewnątrz rzucają ją. Mający uszy (by) słuchać, niech słucha.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ziemi ani do nawozu odpowiednia jest na zewnątrz wyrzucają ją mający uszy (by)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ziemi, ani do nawozu; wyrzuca się ją na śmieci. Kto ma uszy, aby słuchać,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ziemi, ani do nawozu; precz się ją wyrzuca.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przygodzi się ani do ziemi ani do gnoju, ale ją precz wyrzucają.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przygodzi się ani do ziemie, ani do gnoju, ale ją precz wyrzucą.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dla ziemi, ani dla nawozu; precz się ją wyrzuca. 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nadaje się ani do ziemi, ani do nawozu; precz ją wyrzucają.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ziemi, ani do nawozu. Wyrzuca się ją na zewnątrz. 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ziemi, ani na nawóz, więc się ją wyrzuca. Kto ma uszy do słuchania, niechaj słucha!”.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dobra ani do ziemi, ani na nawóz. Wyrzuca się ją. Kto ma uszy do słuchania, niech słucha!”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nadaje się nawet do użyźniania ziemi, a tylko do wyrzucenia. 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(użyźnienia) ziemi, ani na nawóz. Wyrzucają ją!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 на землю, ні на гній вона не придатна - її висипають геть. Хто має вуха, щоб слухати, нехай слухає!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Zarówno nie do jakiejś ziemi jak i nie do gnojowni dla łatwo umieszczona jest; na zewnątrz rzucają ją. Ten mający uszy aby słuchać niech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odpowiednia ani do ziemi, ani do nawozu; lecz na zewnątrz ją wyrzucają. Kto ma uszy by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gleby, ani do nawozu - wyrzuca się ją. Ci, co mają uszy do słyszenia, niech usłyszą!".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przydatna ani do gleby, ani do gnoju. Wyrzuca się ją na zewnątrz. Kto ma uszy, żeby słuchać,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niczego już się nie nadaje, nawet do nawożenia gleby. Trzeba ją po prostu wyrzucić. Kto ma uszy,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&lt;x&gt;480 9:50&lt;/x&gt;; &lt;x&gt;490 13:28&lt;/x&gt;; &lt;x&gt;500 15:6&lt;/x&gt;; &lt;x&gt;530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11:15&lt;/x&gt;; &lt;x&gt;470 13:9&lt;/x&gt;; &lt;x&gt;470 22:13&lt;/x&gt;; &lt;x&gt;480 4:9&lt;/x&gt;; &lt;x&gt;490 8:8&lt;/x&gt;; &lt;x&gt;730 2:7&lt;/x&gt;; &lt;x&gt;730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Nawet.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2024-04-29T02:55:19Z</dcterms:modified>
</cp:coreProperties>
</file>