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dniu* i podskakujcie (z radości) – bo oto wielka jest wasza zapłata w niebie; tak bowiem czynili prorokom ich ojcowie.**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Uradujcie się w ów dzień i podskoczcie, oto bowiem zapłata wasza wielka w niebie. Według tego samego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 i z radości skaczcie do góry. W niebie czeka was naprawdę hojna zapłata. Podobnie bowiem ich ojcowie traktowali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weselcie, bo obfita jest wasza nagroda w niebie. Tak samo bowiem ich ojcowie postępowali wobec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dnia tego i weselcie się; albowiem oto zapłata wasza jest obfita w niebiesiech; boć tak właśnie prorokom czynili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dnia onego i radujcie się, bo oto zapłata wasza jest obfita w niebie. Bo wedle tego Prorokom czynili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 w owym dniu, bo wielka jest wasza nagroda w niebie. Tak samo bowiem przodkowie ich czynili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i weselcie się w tym dniu; oto bowiem zapłata wasza obfita jest w niebie; tak samo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 i skaczcie z radości, bo wielka będzie wasza nagroda w niebie. Tak samo bowiem postępowali ich ojcowie wobec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skaczcie z radości w tym dniu, ponieważ wielka jest wasza zapłata w niebie. Tak samo przecież ich przodkowie czynili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Zacznijcie w takim dniu cieszyć się i skakać z radości, bo oto w niebie wasza nagroda wielka. Przecież tak samo wasi przodkowie czynili z 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wtedy i skaczcie z radości, bo właśnie was czeka wielka nagroda w niebie. Taki sam los zgotowali ojcowie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weselcie się i radujcie, czeka was bowiem sowita zapłata w niebie, bo ojcowie ich to samo uczynili z 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 того дня і веселіться, бо винагорода ваша велика на небі; бо так само робили пророкам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rozkosznie z środka w owym dniu, i swawolnie dziko podskoczcie, oto bowiem zapłata najemnika wasza wieloliczna w wiadomym niebie; w dół w te same sprawy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uradowani w ten dzień i podskoczycie z radości; bo oto wielka wasza zapłata jest w niebiosach. Ponieważ ich ojcowie na wzór tych rzeczy czynili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gdy tak się dzieje, tak, tańczcie z radości! Bo wasza nagroda w niebie jest wielka. Bo tak właśnie ich ojcowie traktowali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owym dniu i skaczcie, gdyż oto wielka jest wasza nagroda w niebie, bo ich praojcowie czynili to samo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wtedy i skaczcie z radości, bo w niebie czeka was wspaniała nagroda. W taki sam sposób prześladowano bowiem kiedyś proroków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36:16&lt;/x&gt;; &lt;x&gt;470 23:303&lt;/x&gt;; &lt;x&gt;490 11:47&lt;/x&gt;; &lt;x&gt;510 7:51-52&lt;/x&gt;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2024-04-27T10:18:16Z</dcterms:modified>
</cp:coreProperties>
</file>