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wypełniło się Słowo wypowiedziane przez proroka Izajasza: Panie, kto uwierzył naszej wieści i komu objawiono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 prorok Izajasz: Panie, któż uwierzył naszemu głoszeniu? I komu ramię Pańskie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Izajasza proroka, które powiedział: Panie! i któż uwierzył kazaniu naszemu, a ramię Pańskie komuż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Izajasza proroka, którą powiedział: Panie, któż uwierzył słuchowi naszemu? A ramię Pańskie komu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proroka Izajasza, który powiedział: Panie, któż uwierzył naszemu głosowi? A ramię Pańskie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jakie wypowiedział: Panie, któż uwierzył wieści naszej, a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słowo, wypowiedziane przez proroka Izajasza: Panie, kto uwierzył w nasze zwiastowanie? I komu potęga Pana została objawiona?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słowa, które wypowiedział prorok Izajasz: Panie, kto uwierzył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 proroka Izajasza, który powiedział: „Panie, kto uwierzył naszemu przekazowi? Komu ramię Pańskie się objawiło?”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sprawdziło się słowo proroka Izajasza: Panie, kto uwierzył naszemu wołaniu? Komu Pan objawił swą potęgę?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mogli uwierzyć, bo Izajasz powiedział znowu: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збулося слово пророка Ісаї, яке він сказав: Господи, хто повірив тому, що чули від нас? І кому відкрилася Господня правиця?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który powiedział: Panie, kto uwierzył naszej relacji? A 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to, co powiedział prorok Jesza'jahu: "Adonai, kto uwierzył naszemu świadectwu? Komu zostało objawione ramię Adonai?".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spełniło się słowo proroka Izajasza, które on wyrzekł: ”Panie, kto uwierzył w to, cośmy usłyszeli? I komu zostało objawione ramię Jehowy?”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spełniły się słowa proroka Izajasza, który powiedział: „Panie, kto uwierzy naszym słowom? Kto rozpoznał Twoje działanie?”.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2024-04-28T18:28:49Z</dcterms:modified>
</cp:coreProperties>
</file>