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Rachelę, wzniósł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Jakób Rachelę, i podniósłszy głos swój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napoiwszy trzodę pocałował ją, i podniósszy głos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ucałował Rachelę i 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ucałował Rachelę, głośno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Racheli, że jest krewnym jej ojca, synem Rebeki. Pobiegła więc i doniosła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Pocałował Jaakow Rachel i 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 Яків Рахиль, і крикнувши своїм голосом,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ucałował też Rachelę oraz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podniósł swój głos,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2024-05-05T18:17:12Z</dcterms:modified>
</cp:coreProperties>
</file>