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Wytrzeźwiawszy zaś Noe od ― wina i poznawszy, co uczynił mu ― syn jego ―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swym winie i dowiedział się, co mu uczynił jego młodszy*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mały, w tym przyp., i w kontekście postępku Chama, w sensie rangi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2024-04-27T20:01:00Z</dcterms:modified>
</cp:coreProperties>
</file>