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5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ludzką krew, tego krew też przeleje człowiek, Bóg bowiem stworzył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człowieka, przez człowieka będzie przelana jego krew, bo na obraz Boga człowiek został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wyleje krew człowieczą, przez człowieka krew jego wylana będzie: bo na wyobrażenie Boże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wylał krew człowieczą, będzie wylana krew jego: bo na obraz Boży uczynion jest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kto przeleje krew ludzką, przez ludzi ma być przelana krew jego, bo człowiek został stworzony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 bo na obraz Boży uczynił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będzie przelana przez człowieka, bo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ludzką, przez ludzi ma być przelana jego krew, bo na swój obraz Bóg stworzył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przeleje krew ludzką, jego własna krew ma być przelana przez ludzi, gdyż Bóg uczynił człowieka na swój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rozlewa krew człowieka - tego krew będzie rozlana przez człowieka. Bo człowieka uczynił [Bóg] według istoty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проливає людську кров за кров його пролиється, бо на образ Божий створив Я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przeleje krew człowieka jego krew będzie przelaną przez człowieka; bo stworzyłem człowieka na obraz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przez człowieka zostanie przelana jego własna krew, bo na obraz Boży uczynił On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2024-04-28T03:57:18Z</dcterms:modified>
</cp:coreProperties>
</file>