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Wiosną, (na przełomie) roku, w czasie, kiedy posłańcy* wychodzą (na wojnę), Dawid wysłał Joaba wraz ze swoimi sługami i z całym Izraelem, i ci splądrowali ziemię synów Ammona oraz oblegli Rabbę.** Dawid natomiast pozostał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posłańcy, </w:t>
      </w:r>
      <w:r>
        <w:rPr>
          <w:rtl/>
        </w:rPr>
        <w:t>הַּמַלְאכִים</w:t>
      </w:r>
      <w:r>
        <w:rPr>
          <w:rtl w:val="0"/>
        </w:rPr>
        <w:t xml:space="preserve"> : wg ponad sześćdziesięciu Mss: królowie, </w:t>
      </w:r>
      <w:r>
        <w:rPr>
          <w:rtl/>
        </w:rPr>
        <w:t>הּמְלָאכים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, czyli: wielka; wsp. Amman.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2024-04-29T05:55:06Z</dcterms:modified>
</cp:coreProperties>
</file>