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zaś napisał tak: Ustaw Uriasza naprzeciw odcinka najzaciętszej bitwy, po czym odstąpcie zza niego, tak by został ugodzony i poległ.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2024-04-29T03:55:41Z</dcterms:modified>
</cp:coreProperties>
</file>