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zaczął obrzucać kamieniami zarówno Dawida, jak i jego służących, a także towarzyszący mu lud oraz wszystkich zbrojnych, kroczących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rzucał kamieniami w Dawida i wszystkie sługi króla Dawida, chociaż cały lud i 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ciskał kamieńmi na Dawida, i na wszystkie sługi króla Dawida, choć wszystek lud, i wszystko rycerstwo szło po prawej stronie jego, i 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ciskał kamieńmi na Dawida i na wszytkie sługi króla Dawida, a wszytek lud i wszytko rycerstwo szli po prawej i po 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kamieniami Dawida oraz wszystkie sługi króla Dawida, chociaż był z nim po prawej i po lewej stronie cały lud [zbrojny] i wszyscy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chociaż cały orszak zbrojnych i 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kamieniami Dawida i wszystkie sługi króla Dawida, chociaż cały lud i wszyscy wojownicy byli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kamieniami Dawida i wszystkich jego ministrów, pomimo że wielka rzesza i żołnierze maszerowali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rzucał kamieniami na Dawida i wszystkie sługi króla Dawida, choć cały lud i wszyscy wojownicy otaczali go z 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кидаючи каміння на Давида і всіх слуг царя Давида, і ввесь нарід і всі сильні були з права і з ліва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Dawida oraz wszystkie sługi Dawida kamieniami, podczas gdy cały lud wojenny oraz 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ciskać kamieniami w Dawida i we wszystkich sług króla Dawida; a cały lud i wszyscy mocarze byli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2024-06-05T04:31:47Z</dcterms:modified>
</cp:coreProperties>
</file>