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Dawid przybył do Machanaim, Szobi, syn Nachasza z Rabby synów Ammona, i Makir, syn Amiela z Lo-Debar, i Barzilaj Gileadyta z Roglim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Dawid przybył do Machanaim, Szobi, syn Nachasza z Rabby Ammonickiej, Makir, syn Amiela z Lo-Debar, i Barzilaj Gileadyta z Roglim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Dawid przybył do Machanaim, Szobi, syn Nachasza z Rabby synów Ammona, i Makir, syn Ammiela z Lo-Debar, i Barzillaj, Gileadczyk z Rogelim;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przyszedł Dawid do Mahanaim, że Soby syn Nahasowy z Rabby, synów Ammonowych, i Machir, syn Ammijelowy z Lodebaru, i Barsylaj Galaadczyk z Rogielim,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Dawid do obozu, Sobi, syn Naas z Rabbat synów Ammon, i Machir, syn Amielów z Lodabar, i Bersellaj, Galaadczyk z Rogelim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przybył do Machanaim, Szobi, syn Nachasza z ammonickiego Rabba, Makir, syn Ammiela z Lo-Debar, i Barzillaj, Gileadczyk z Rogelim,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Dawid przybył do Machanaim, Szobi, syn Nachasza z Rabby ammonickiej, i Machir, syn Ammiela z Lo-Dabar, i Barzillaj Gileadczyk z Rogelim nazwozili pościeli, derek, czasz, naczyń glinianych, pszenicy, jęczmienia, mąki, ziarna prażonego, bobu, soczewicy,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przyjściu Dawida do Machanaim, Szobi, syn Nachasza z Rabby Ammonitów, i Makir, syn Ammiela z Lo-Debar, i Barzillaj Gileadyta z Rogelim,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przybył do Machanaim, dołączyli do niego: Szobi, syn Nachasza z Rabba Ammonickiego, Makir, syn Amiela z Lo-Debar, i Barzillaj, Gileadczyk z Rogelim.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przybył do Machanajim, Szobi, syn Nachasza z Rabba Ammonitów, i Makir, syn Ammiela z Lodebar, oraz Barzillaj, Gileadyta z Rogelim,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Давид прийшов до Манаїма, Уесвій син Нааса з Раввата з синів Аммона і Махір син Аміла з Лодавара і Верзеллі Ґалаадіт з Роґелліма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przybył do Machanaim – Szobi, syn Nachasza z Rabbat Ammonitów; Machir, syn Amiela z Lo Debaru i Gileadyta Barzylai z Rogelim, nawieźli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Dawid przybył do Machanaim, Szobi, syn Nachasza z Rabby synów Ammona, i Machir, syn Ammiela z Lo-Debar, i Barzillaj Gileadczyk z Rogelim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2024-04-28T03:22:47Z</dcterms:modified>
</cp:coreProperties>
</file>