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Abiszaj nadal ścigali Abnera. A gdy słońce zachodziło, dotarli do wzgórza Ama, które leży obok Giach, przy drodze na pustynię 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Abiszaj ścigali Abnera dalej. O zachodzie słońca dotarli do wzgórza Ama, położonego obok Giach, przy drodze na pustynię 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i Abiszaj rzucili się w pogoń za Abnerem. I gdy zachodziło słońce, dotarli do wzgórza Amma, które leży naprzeciw Giach, przy drodze na pustynię 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gonili Joab i Abisaj Abnera; i zachodziło słońce, gdy przyszli do pagórka Amma, który jest przeciw Gia na drodze pustyni Gabaońskiej.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gonili Joab i Abisaj uciekającego Abnera, słońce zaszło. I przyszli aż do pagórka Rur Wodnych, który jest przeciw dolinie drogi pustynie do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Joab i Abiszaj w dalszym ciągu gonili Abnera, aż o zachodzie słońca dotarli do wzgórza Amma położonego obok Giach, przy drodze na pustkowiu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Abiszaj ścigali dalej Abnera. A gdy słońce zaszło, dotarli do wzgórza Amma, obok Giach, przy drodze wiodącej na pustynię gibeońską.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Abiszaj dalej ścigali Abnera. Kiedy zaszło słońce, dotarli do wzgórza Amma, które leży obok Giach, na drodze pustynnej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Joab i Abiszaj ruszyli w pościg za Abnerem. Gdy słońce zachodziło, dotarli do wzgórza Amma, leżącego naprzeciw Gijach, przy drodze na pustynię 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Abiszaj wszakże nadal ścigali Abnera. O zachodzie słońca znaleźli się przy górze Amma, która leży na wschód od doliny, przy drodze ku pustyni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гнався Йоав і Авесса за Авенниром. І заходило сонце, і вони вийшли аж до гори Аммана, що є перед лицем Ґай, по пустинній дорозі Ґаваона.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Joab i Abiaszai ścigali Abnera, i przy zachodzie słońca dotarli do wzgórza Amma, położonego pod Giach, na drodze do puszczy gibeońskiej.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Abiszaj rzucili się w pogoń za Abnerem. Gdy słońce zachodziło, dotarli do wzgórza Amma, które jest naprzeciw Giach, przy drodze na pustkowie 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2024-04-29T22:20:14Z</dcterms:modified>
</cp:coreProperties>
</file>