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8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odezwał się i powiedział: Jak najdalej! Jak najdalej mi, bym miał (je) pochłaniać albo niszczyć!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żywo zaprzeczył: Jak najdalej! Jak najdalej mi do tego, by pochłaniać je lub niszczyć!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odpowiedział jej: Nie daj, nie daj Boże, abym miał zburzyć albo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jej Joab, mówiąc: Niedaj, niedaj mi tego Boże, abym miał podwrócić i zburzyć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Joab: Nie daj, nie daj mi tego, Boże, nie obalam ani burzę.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odrzekł: O, daleki, daleki jestem od tego! Nie zamierzam ani burzyć, ani 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Joab rzekł: Uchowaj Boże, uchowaj Boże, żebym miał gubić i niszczyć!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odpowiedział: Jestem daleki od tego! Wcale nie zamierzam niszczyć ani 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zawołał: „Nigdy w życiu! Nie mam zamiaru niczego burzyć ani niszczyć!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odpowiedział: - Bardzo daleki jestem od myśli, bym miał burzyć i 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Йоав відповів і сказав: Милосердя мені, милосердя мені, коли знищу і коли вигублю.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odpowiedział: Dalekim, dalekim to ode mnie! Nie chcę ani burzyć, ani niszczyć!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odparł, mówiąc: ”Jest nie do pomyślenia, żebym miał pochłaniać i obracać w ruinę.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2024-04-30T14:36:04Z</dcterms:modified>
</cp:coreProperties>
</file>