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ustawiono na przygotowanym dla niej miejscu, w środku namiotu, który Dawid dla niej rozpiął, król złożył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arkę JAHWE i ustawili ją na swoim miejscu w środku namiotu, który rozpiął dla niej Dawid. I Dawid złożył przed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Pańską, postawili ją na miejscu swem pośrodku namiotu, który był dla niej rozbił Dawid, i ofiarował Dawid przed Panem całopalenia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wprowadzili skrzynię PANSKĄ, i włożyli ją na miejscu swym w pośrzodku namiotu, który był jej rozbił Dawid; i ofiarował Dawid całopalenia i zapokojne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Przyniesioną więc Arkę Pańską ustawiono na przeznaczonym na to miejscu w środku namiotu, który rozpiął dla niej Dawid, po czym Dawid złożył przed Panem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sprowadzili Skrzynię Pańską i ustawili ją w miejscu dla niej przeznaczonym, w środku namiotu, który Dawid kazał dla niej rozpiąć, i złożył Dawid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JAHWE, ustawiono ją na wyznaczonym miejscu, wewnątrz namiotu, który rozpiął dla niej Dawid. Potem Dawid złożył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przyniesieniu Arki JAHWE osadzono ją w miejscu dla niej przygotowanym, to jest w namiocie, który Dawid kazał rozłożyć. Potem król złożył JAHWE ofiary całopalne i 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zaś wniesiono i ustawiono na przygotowanym dla niej miejscu w Namiocie, który wzniósł dla niej Dawid. Potem Dawid złożył przed Jahwe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приносять господний кивот і поклали його на його місце посеред шатра, яке для нього звів Давид. І Давид приніс цілопалення і мирне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sprowadzili Arkę WIEKUISTEGO i ustawili ją na swoim miejscu, pośrodku namiotu, który rozbił dla niej Dawid. A Dawid złożył przed obliczem WIEKUISTEGO całopalenia oraz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JAHWE i postawili ją na jej miejscu wewnątrz namiotu, który dla niej rozbił Dawid; potem Dawid złożył przed obliczem JAHWE ofiary całopalnej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2024-04-29T18:59:22Z</dcterms:modified>
</cp:coreProperties>
</file>