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następująca: Nabot Jizreelczyk miał w Jizreelu* winnicę obok pałacu Achaba,** króla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taka: Jizreelczyk Nabot miał w Jizreelu winnicę. Leżała ona obok pałacu króla Samarii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miała miejsce taka sprawa: Nabot Jizreelita miał winnicę, która znajdowała się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potem: Miał Nabot Jezreelita winnicę, która była w Jezreelu podle pałacu Achaba, króla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słowiech, czasu onego miał winnicę Nabot Jezraelczyk, który był w Jezrael, podle pałacu Achab, króla Samaryjskiego.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to nastąpiło. Nabot Jizreelita miał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miała miejsce następująca sprawa: Jezreelczyk Nabot miał w Jezreel winnicę tuż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miało miejsce następujące wydarzenie: Nabot Jizreelita posiadał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miało miejsce następujące wydarzenie: Nabot z Jezreel miał winnicę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miało miejsce [co następuje]: Nabot Jizreelita miał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Адера зібрав всю свою силу і пішов і обліг Самарію і з ним тридцять два царі і всі коні і колісниці. І прийшли і обложили Самарію і воювали проти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wymienionych wypadkach, zdarzyło się, co następuje. Jezreelczyk Nabot posiadał winnicę, położoną w Jezreelu, obok pałacu Ahaba, króla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się stało po tych wydarzeniach: Do Nabota Jizreelity należała pewna winnica, która znajdowała się w Jizreel obok pałacu Achaba, króla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Jizreelu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Tel Jizreel odkryto zabudowania pochodzące z IX w. p. Chr. z epoki Omrydów, wskazujące na budowlę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2024-05-18T17:13:38Z</dcterms:modified>
</cp:coreProperties>
</file>