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usłyszeli o tym wyroku, który wydał król, przelękli się króla, widzieli bowiem, że jest w nim Boża mądrość do sprawowania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2024-04-29T00:10:20Z</dcterms:modified>
</cp:coreProperties>
</file>