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Salomonowi mądrość, tak jak mu przepowiedział, dlatego panował pokój między Chiramem i Salomonem. Zawarli też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swą obietnicą Pan obdarzył Salomona mądrością. Panował więc pokój między Hiramem i Salomonem, utrwalony przymierzem.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mądrość Salomonowi, tak jak mu obiecał. Między Chiramem a Salomonem panował pokój. Obydwaj zawarli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Соломонові мудрість, так як йому сказав. І був мир між Хірамом і між Соломоном, і заповіли завіт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obdarzył Salomona mądrością, jak mu przyrzekł, i był pokój między Chiramem a Salamonem; nadto zawarli z sobą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2024-04-28T07:36:29Z</dcterms:modified>
</cp:coreProperties>
</file>