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Budowniczowie Salomona i budowniczowie Chirama wraz z Giblitami ociosali i przygotowali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Budowniczowie Salomona i Hirama oraz Giblici ciosali bloki skalne i przygotowywali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Majstrzy Salomona i majstrzy Chirama oraz Gebalczycy cięli i przygotowywali drzewo oraz kamienie do budowy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приготовляли дерево і каміння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budowniczowie Salomona, budowniczowie Chirama i Gibalczycy ciosali, przygotowując drewno oraz kamienie na budowę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2024-04-28T18:15:57Z</dcterms:modified>
</cp:coreProperties>
</file>