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przymusowymi zaś robotami, które narzucił król Salomon, rzecz miała się tak: przy ich pomocy król chciał zbudować świątynię JAHWE, swój pałac, Millo, mury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przyczyna poboru do robót, który król Salomon rozkazał na budowę domu JAHWE, swojego domu, Millo, muru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przyczyna poboru, który był rozkazał wybierać król Salomon, była, aby zbudował dom Pański, i dom swój, i Mello, i mury Jeruzalemskie, i Hasor, i Magieddo,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summa nakładów, którą dał król Salomon na budowanie domu PANSKIEGO i domu swego, i Mello, i muru Jerozolimskiego, i Heser, i Mageddo, i Gazer.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przedstawiała się sprawa robót przymusowych, które król Salomon podjął celem budowy świątyni Pańskiej, swego pałacu Millo, murów jerozolimskich,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zaś miała rzecz z pańszczyzną, jaką wprowadził król Salomon, budując przybytek Pana i swój pałac, i twierdzę Millo, i mury Jeruzalemu, i warownie Chasor, Megiddo i Gezer;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miała się rzecz z przymusowymi robotami, które wprowadził król Salomon przy budowie domu JAHWE, swego domu, Millo i murów Jerozolimy, a także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zarządził roboty przymusowe, żeby wybudować dom JAHWE, swój pałac, Millo, mury obronne Jerozolimy, Chasor, Megiddo i Gezer.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przedstawia się sprawa robót przymusowych, które król Salomon nałożył, aby zbudować Świątynię Jahwe, swój pałac, Millo, mury Jerozolimy oraz [odbudować] Chacor, Megiddo, Gezer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них зробив цар Соломон корабель в Ґазіонґавері, що було близько Елата, на гирлі останнього моря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się rzecz miała z poborem, który król Salomon kazał wziąć na budowę Przybytku WIEKUISTEGO oraz swojego pałacu, twierdzy Millo i muru jerozolimskiego, a także warowni: Hacoru, Megidda i Gezeru.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sprawozdanie dotyczące powoływanych do robót przymusowych, których król Salomon powołał, by budowali dom JAHWE oraz jego własny dom i Nasyp, i mur Jerozolimy, i Chacor, i Megiddo, i Gezer.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2024-04-30T11:45:11Z</dcterms:modified>
</cp:coreProperties>
</file>