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 ołtarze dla całego zastępu niebios* na obu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wzniósł tam, na obu dziedzińcach świątyni JAHWE, ołtarze dla całego zastępu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całemu zastępowi nieba w 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ołtarzy wszystkiemu wojsku niebieskiemu w obu sieniach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nabudował ołtarzów wszytkiemu wojsku niebieskiemu we dwu sieniach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całemu wojsku niebieskiemu na obydwu dziedzińcach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dla całego zastępu niebieskiego na obydwu podwórcach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ołtarze całemu wojsku niebios na 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ołtarze wszystkim zastępom niebieskim na niebie na 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więc ołtarze wszystkim Zastępom Niebieskim w obydwu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свій жертівник для небесної сили в двох дворах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obu dziedzińcach Przybytku WIEKUISTEGO zbudował ołtarze dla całego zastępu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dwóch dziedzińcach domu JAHWE nabudował ołtarzy 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2024-04-30T01:18:24Z</dcterms:modified>
</cp:coreProperties>
</file>