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 jednak w Jerozolimie i w Judzie z powodu gniewu JAHWE. W końcu odrzucił ich On sprzed swojego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A 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je odrzucił od twarzy swojej.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gniewał JAHWE na Jeruzalem i na Judę,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 powodu gniewu Pana stało się to z Jerozolimą i z Judą, iż odrzucił On ich od swego oblicza.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oblicza swego.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JAHWE, który w końcu odrzucił ich sprzed swego oblicza. Sedecjasz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JAHWE, w swoim gniewie na Jerozolimę i Judę, odrzucił ich od siebie. Sedecjasz bowiem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 powodu gniewu Jahwe na Jerozolimę i na Judę doszło aż do usunięcia ich sprzed Jego oblicza.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господний гнів був на Єрусалимі і на Юді, аж доки не відкинув їх з перед свого лиця. І Седекія відступив від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na skutek gniewu WIEKUISTEGO przeciw Jeruszalaim i przeciw Judzie, aż je odrzucił sprzed Swojego oblicza. Lecz Cydkjasz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w 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2024-04-29T06:44:06Z</dcterms:modified>
</cp:coreProperties>
</file>