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 końmi i rydwanem i stanął u bram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swymi końmi i swym rydwanem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przyjechał Naaman z końmi swemi, i z wozem swym,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Przyjachał tedy Naaman z końmi i z wozmi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Naaman przyjechał swymi końmi i 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Naaman ze swoimi końmi, i ze 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swoimi końmi i rydwanem i stanął u drzwi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Naaman z całym swym orszakiem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Naaman, swoimi końmi, na swoim wozie, i zatrzymał się przed wejściem do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Неман на коні і колісниці і став перед дверми дому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Naaman przybył z końmi i ze swymi wozami oraz stanął u wejścia domu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Naaman przybył ze swymi końmi oraz rydwanami wojennymi i staną u wejścia do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2024-04-27T19:16:00Z</dcterms:modified>
</cp:coreProperties>
</file>