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powiemy: Wejdziemy do miasta, a w mieście jest głód, to pomrzemy tam. Lecz jeśli będziemy siedzieć tu – też pomrzemy. Chodźmy, przejdźmy* do obozu Aramejczyków. Jeśli pozostawią nas przy życiu, przeżyjemy, a jeśli nas uśmiercą – umrzemy.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2024-04-29T13:04:34Z</dcterms:modified>
</cp:coreProperties>
</file>