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 cały dom Achaba – i wytnę u Achaba każdego mężczyznę,* niewolnego i wolnego** w Izraelu.***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każdego mężczyznę, </w:t>
      </w:r>
      <w:r>
        <w:rPr>
          <w:rtl/>
        </w:rPr>
        <w:t>מַׁשְּתִיןּבְקִיר</w:t>
      </w:r>
      <w:r>
        <w:rPr>
          <w:rtl w:val="0"/>
        </w:rPr>
        <w:t xml:space="preserve"> , idiom: każdego sikającego na ścianę.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niewolnego i wolnego, </w:t>
      </w:r>
      <w:r>
        <w:rPr>
          <w:rtl/>
        </w:rPr>
        <w:t>עָצּור וְעָזּוב</w:t>
      </w:r>
      <w:r>
        <w:rPr>
          <w:rtl w:val="0"/>
        </w:rPr>
        <w:t xml:space="preserve"> , idiom, który może zn.: bez względów i wyjątków, słabych i kalekich, lub: słabych i opuszczonych, &lt;x&gt;120 9:8&lt;/x&gt;L.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14:10&lt;/x&gt;; &lt;x&gt;110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2024-05-08T19:35:02Z</dcterms:modified>
</cp:coreProperties>
</file>