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Należeli też do nich: Jeremiasz, Jachazjel, Jochanan, 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 i Szefatiasz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i Jerymot, i Bealijasz, i Semaryjasz, i Sefatyjasz Harufitszyk;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Eluzai, i Jerimut, i Baalia, i Samaria, i Safatia 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Jochanan, 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Jachaziel, Jochanan, 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 i 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Jirmeja, Jachaziel. Jochanan i 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Єрмія і Єзіїл і Йоанан і Йоазавад Ґадаратій,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Szemarjasz i Szefatja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Charifitczyk,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2024-05-04T13:57:36Z</dcterms:modified>
</cp:coreProperties>
</file>