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złote będzie to, co ma być złote, a srebrne to, co ma być srebrne, i niech rzemieślnicy mają materiał na wszystkie swoje prace. Pytam też: Kto jest dziś chętny dać pełną ręką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złote, a srebro — na srebrne i na wszelkie ręczne prace rzemieślników. A kto jeszcze chciałby dziś dobrowolnie złożyć JAHWE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naczynie złote, a srebra na srebrne, i na wszystkie roboty rąk rzemieślniczych; i jeźliby jeszcze kto chciał co dobrowolnie dziś ofiarować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złota jest potrzeba, ze złota, a gdziekolwiek srebra potrzeba, ze srebra, niech się roboty odprawują przez ręce rzemieślników; a jeśli kto dobrowolnie co ofiaruje, niechaj dziś napełni rękę swoję i ofiaruje, co chce,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- na przedmioty złote, srebro - na srebrne i na wszelkie wyroby ręczne artystów. A spośród was kto byłby chętny złożyć dzisiaj dar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złote było, co ma być złote, srebrne, co ma być srebrne, to wszystko, co ręcznie wyrabiają mistrze. A kto gotów dzisiaj okazać szczodrą dłoń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to, co złote, srebro na to, co srebrne, na wszystkie prace ręczne rzemieślników. A kto dziś chciałby być szczodry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to, co ze złota, i srebro na to, co ze srebra, oraz na prace wykonywane przez rękodzielników. Kto spośród was dzisiaj chciałby równie hojną ręką ofiarować coś PANU?”.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na przedmioty złote, a srebro na srebrne i na wszystkie ręczne prace rzemieślników. A kto z was jeszcze chciałby dziś hojną ręką złożyć dar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охочий сьогодні посвятити свої руки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złote, srebra na srebrne i na wszystkie roboty rąk rzemieślniczych. Czy ktoś chce dziś, dobrowolnie, z obfitości, złożyć swój udział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wyroby ze złota i srebra na wyroby ze srebra oraz na wszystko, co jest wykonywane ręką rzemieślników. I kto dzisiaj jest gotów napełnić swą rękę darem dla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2024-04-29T01:36:27Z</dcterms:modified>
</cp:coreProperties>
</file>