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to: Bedan. To są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Oto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Ulama: Bedon. To są synowie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Ulamowi Bedon. Cić są synowie Galaada, syna Machyrowego, syna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Ulam: Badan. Ci są synowie Galaad, syna Machir, syna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Ulama: Bedan. Ci byli synami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To są synowie Gileada, syna Machira,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Ci byli synami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To są potomkowie Gileada, syna Makira, syna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Ulama był Bedan. Ci oto są synami Gileada, syna Makira, który był synem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Улама: Вадан. Це сини Ґалаада сина Махіра сина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synem Ulama był Bedan. Ci są potomkami Gileata, syna Machira, syna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Ulama: Bedan. Ci byli synami Gileada, syna Machira, syna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2024-05-04T08:39:10Z</dcterms:modified>
</cp:coreProperties>
</file>